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FB" w:rsidRDefault="00337DFB" w:rsidP="00337DFB">
      <w:pPr>
        <w:spacing w:after="0"/>
        <w:jc w:val="center"/>
        <w:rPr>
          <w:b/>
          <w:sz w:val="36"/>
          <w:szCs w:val="36"/>
          <w:u w:val="single"/>
        </w:rPr>
      </w:pPr>
      <w:r w:rsidRPr="00337DFB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-509270</wp:posOffset>
            </wp:positionV>
            <wp:extent cx="4333875" cy="14192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DFB" w:rsidRDefault="00337DFB" w:rsidP="00F07816">
      <w:pPr>
        <w:spacing w:after="0"/>
        <w:rPr>
          <w:b/>
          <w:sz w:val="36"/>
          <w:szCs w:val="36"/>
          <w:u w:val="single"/>
        </w:rPr>
      </w:pPr>
    </w:p>
    <w:p w:rsidR="00337DFB" w:rsidRDefault="00337DFB" w:rsidP="00F07816">
      <w:pPr>
        <w:spacing w:after="0"/>
        <w:rPr>
          <w:b/>
          <w:sz w:val="36"/>
          <w:szCs w:val="36"/>
          <w:u w:val="single"/>
        </w:rPr>
      </w:pPr>
    </w:p>
    <w:p w:rsidR="00337DFB" w:rsidRDefault="00337DFB" w:rsidP="00337DFB">
      <w:pPr>
        <w:spacing w:after="0"/>
        <w:jc w:val="center"/>
        <w:rPr>
          <w:b/>
          <w:sz w:val="36"/>
          <w:szCs w:val="36"/>
          <w:u w:val="single"/>
        </w:rPr>
      </w:pPr>
    </w:p>
    <w:p w:rsidR="00F07816" w:rsidRPr="00CA69C2" w:rsidRDefault="00E43CF3" w:rsidP="00337DFB">
      <w:pPr>
        <w:spacing w:after="0"/>
        <w:jc w:val="center"/>
        <w:rPr>
          <w:b/>
          <w:sz w:val="36"/>
          <w:szCs w:val="36"/>
          <w:u w:val="single"/>
        </w:rPr>
      </w:pPr>
      <w:r w:rsidRPr="00CA69C2">
        <w:rPr>
          <w:b/>
          <w:sz w:val="36"/>
          <w:szCs w:val="36"/>
          <w:u w:val="single"/>
        </w:rPr>
        <w:t xml:space="preserve">Preventivní programy </w:t>
      </w:r>
      <w:r w:rsidR="00337DFB">
        <w:rPr>
          <w:b/>
          <w:sz w:val="36"/>
          <w:szCs w:val="36"/>
          <w:u w:val="single"/>
        </w:rPr>
        <w:t>k prevenci rizikového chování pro druhý stupeň -</w:t>
      </w:r>
      <w:r w:rsidRPr="00CA69C2">
        <w:rPr>
          <w:b/>
          <w:sz w:val="36"/>
          <w:szCs w:val="36"/>
          <w:u w:val="single"/>
        </w:rPr>
        <w:t xml:space="preserve"> šk. rok 20</w:t>
      </w:r>
      <w:r w:rsidR="002928FC">
        <w:rPr>
          <w:b/>
          <w:sz w:val="36"/>
          <w:szCs w:val="36"/>
          <w:u w:val="single"/>
        </w:rPr>
        <w:t>20</w:t>
      </w:r>
      <w:r w:rsidR="005B5AEC">
        <w:rPr>
          <w:b/>
          <w:sz w:val="36"/>
          <w:szCs w:val="36"/>
          <w:u w:val="single"/>
        </w:rPr>
        <w:t xml:space="preserve"> </w:t>
      </w:r>
      <w:r w:rsidRPr="00CA69C2">
        <w:rPr>
          <w:b/>
          <w:sz w:val="36"/>
          <w:szCs w:val="36"/>
          <w:u w:val="single"/>
        </w:rPr>
        <w:t>– 20</w:t>
      </w:r>
      <w:r w:rsidR="005B5AEC">
        <w:rPr>
          <w:b/>
          <w:sz w:val="36"/>
          <w:szCs w:val="36"/>
          <w:u w:val="single"/>
        </w:rPr>
        <w:t>2</w:t>
      </w:r>
      <w:r w:rsidR="002928FC">
        <w:rPr>
          <w:b/>
          <w:sz w:val="36"/>
          <w:szCs w:val="36"/>
          <w:u w:val="single"/>
        </w:rPr>
        <w:t>1</w:t>
      </w:r>
    </w:p>
    <w:p w:rsidR="00337DFB" w:rsidRDefault="00337DFB" w:rsidP="007973D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162560</wp:posOffset>
            </wp:positionV>
            <wp:extent cx="2085975" cy="13335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CF3" w:rsidRPr="007973DD" w:rsidRDefault="007973DD" w:rsidP="007973DD">
      <w:pPr>
        <w:spacing w:after="0"/>
        <w:rPr>
          <w:b/>
          <w:sz w:val="28"/>
          <w:szCs w:val="28"/>
        </w:rPr>
      </w:pPr>
      <w:r w:rsidRPr="007973DD">
        <w:rPr>
          <w:b/>
          <w:sz w:val="28"/>
          <w:szCs w:val="28"/>
        </w:rPr>
        <w:t>1.</w:t>
      </w:r>
      <w:r w:rsidR="00337DFB">
        <w:rPr>
          <w:b/>
          <w:sz w:val="28"/>
          <w:szCs w:val="28"/>
        </w:rPr>
        <w:t xml:space="preserve"> Preventivní program „Buď O. K.“</w:t>
      </w:r>
    </w:p>
    <w:p w:rsidR="005B5AEC" w:rsidRPr="005B5AEC" w:rsidRDefault="005B5AEC" w:rsidP="005B5AEC">
      <w:pPr>
        <w:spacing w:after="0"/>
        <w:rPr>
          <w:b/>
          <w:sz w:val="28"/>
          <w:szCs w:val="28"/>
        </w:rPr>
      </w:pPr>
      <w:r w:rsidRPr="005B5AEC">
        <w:rPr>
          <w:sz w:val="28"/>
          <w:szCs w:val="28"/>
          <w:u w:val="single"/>
        </w:rPr>
        <w:t>Termín</w:t>
      </w:r>
      <w:r w:rsidRPr="005B5AEC">
        <w:rPr>
          <w:sz w:val="28"/>
          <w:szCs w:val="28"/>
          <w:u w:val="single"/>
        </w:rPr>
        <w:tab/>
      </w:r>
      <w:r w:rsidRPr="005B5AEC">
        <w:rPr>
          <w:sz w:val="28"/>
          <w:szCs w:val="28"/>
          <w:u w:val="single"/>
        </w:rPr>
        <w:tab/>
        <w:t>Třídy</w:t>
      </w:r>
      <w:r w:rsidRPr="005B5AEC">
        <w:rPr>
          <w:sz w:val="28"/>
          <w:szCs w:val="28"/>
          <w:u w:val="single"/>
        </w:rPr>
        <w:tab/>
      </w:r>
      <w:r w:rsidRPr="005B5AEC">
        <w:rPr>
          <w:sz w:val="28"/>
          <w:szCs w:val="28"/>
          <w:u w:val="single"/>
        </w:rPr>
        <w:tab/>
        <w:t>Témata</w:t>
      </w:r>
    </w:p>
    <w:p w:rsidR="005B5AEC" w:rsidRPr="005B5AEC" w:rsidRDefault="005B5AEC" w:rsidP="005B5AEC">
      <w:pPr>
        <w:spacing w:after="0"/>
        <w:rPr>
          <w:sz w:val="28"/>
          <w:szCs w:val="28"/>
        </w:rPr>
      </w:pPr>
      <w:r w:rsidRPr="005B5AEC">
        <w:rPr>
          <w:sz w:val="28"/>
          <w:szCs w:val="28"/>
        </w:rPr>
        <w:t>22. 10. 2019</w:t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  <w:t xml:space="preserve">6. ABCD  </w:t>
      </w:r>
      <w:r w:rsidRPr="005B5AEC">
        <w:rPr>
          <w:sz w:val="28"/>
          <w:szCs w:val="28"/>
        </w:rPr>
        <w:tab/>
        <w:t>Vztahy</w:t>
      </w:r>
    </w:p>
    <w:p w:rsidR="005B5AEC" w:rsidRPr="005B5AEC" w:rsidRDefault="005B5AEC" w:rsidP="005B5AEC">
      <w:pPr>
        <w:spacing w:after="0"/>
        <w:rPr>
          <w:sz w:val="28"/>
          <w:szCs w:val="28"/>
        </w:rPr>
      </w:pP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</w:r>
      <w:r>
        <w:rPr>
          <w:sz w:val="28"/>
          <w:szCs w:val="28"/>
        </w:rPr>
        <w:t xml:space="preserve">7. ABCD        </w:t>
      </w:r>
      <w:r w:rsidRPr="005B5AEC">
        <w:rPr>
          <w:sz w:val="28"/>
          <w:szCs w:val="28"/>
        </w:rPr>
        <w:t>Vztahy II</w:t>
      </w:r>
    </w:p>
    <w:p w:rsidR="005B5AEC" w:rsidRPr="005B5AEC" w:rsidRDefault="005B5AEC" w:rsidP="005B5AEC">
      <w:pPr>
        <w:spacing w:after="0"/>
        <w:rPr>
          <w:sz w:val="28"/>
          <w:szCs w:val="28"/>
        </w:rPr>
      </w:pPr>
      <w:r w:rsidRPr="005B5AEC">
        <w:rPr>
          <w:sz w:val="28"/>
          <w:szCs w:val="28"/>
        </w:rPr>
        <w:t>23. 10. 2019</w:t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  <w:t>8. ABCD</w:t>
      </w:r>
      <w:r w:rsidRPr="005B5AEC">
        <w:rPr>
          <w:sz w:val="28"/>
          <w:szCs w:val="28"/>
        </w:rPr>
        <w:tab/>
        <w:t>Kyberšikana</w:t>
      </w:r>
    </w:p>
    <w:p w:rsidR="005B5AEC" w:rsidRPr="005B5AEC" w:rsidRDefault="005B5AEC" w:rsidP="005B5AEC">
      <w:pPr>
        <w:spacing w:after="0"/>
        <w:rPr>
          <w:sz w:val="28"/>
          <w:szCs w:val="28"/>
        </w:rPr>
      </w:pPr>
      <w:r w:rsidRPr="005B5AE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009CD0AF" wp14:editId="1AFE7928">
            <wp:simplePos x="0" y="0"/>
            <wp:positionH relativeFrom="column">
              <wp:posOffset>4577080</wp:posOffset>
            </wp:positionH>
            <wp:positionV relativeFrom="paragraph">
              <wp:posOffset>100965</wp:posOffset>
            </wp:positionV>
            <wp:extent cx="1445895" cy="1352550"/>
            <wp:effectExtent l="19050" t="0" r="190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  <w:t>9. ABC</w:t>
      </w:r>
      <w:r>
        <w:rPr>
          <w:sz w:val="28"/>
          <w:szCs w:val="28"/>
        </w:rPr>
        <w:tab/>
      </w:r>
      <w:r w:rsidRPr="005B5AEC">
        <w:rPr>
          <w:sz w:val="28"/>
          <w:szCs w:val="28"/>
        </w:rPr>
        <w:t>Drogy</w:t>
      </w:r>
    </w:p>
    <w:p w:rsidR="005B5AEC" w:rsidRPr="005B5AEC" w:rsidRDefault="0054154F" w:rsidP="0054154F">
      <w:pPr>
        <w:spacing w:after="0"/>
        <w:rPr>
          <w:sz w:val="28"/>
          <w:szCs w:val="28"/>
        </w:rPr>
      </w:pPr>
      <w:r w:rsidRPr="005B5AEC">
        <w:rPr>
          <w:sz w:val="28"/>
          <w:szCs w:val="28"/>
        </w:rPr>
        <w:t>3. 12. 2019</w:t>
      </w:r>
      <w:r w:rsidRPr="005B5A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AEC" w:rsidRPr="005B5AEC">
        <w:rPr>
          <w:sz w:val="28"/>
          <w:szCs w:val="28"/>
        </w:rPr>
        <w:t>7. ABCD</w:t>
      </w:r>
      <w:r w:rsidR="005B5AEC" w:rsidRPr="005B5AEC">
        <w:rPr>
          <w:sz w:val="28"/>
          <w:szCs w:val="28"/>
        </w:rPr>
        <w:tab/>
        <w:t>Tabák, alkohol, návykové látky</w:t>
      </w:r>
    </w:p>
    <w:p w:rsidR="005B5AEC" w:rsidRPr="005B5AEC" w:rsidRDefault="005B5AEC" w:rsidP="005B5AEC">
      <w:pPr>
        <w:spacing w:after="0"/>
        <w:rPr>
          <w:sz w:val="28"/>
          <w:szCs w:val="28"/>
        </w:rPr>
      </w:pPr>
      <w:r w:rsidRPr="005B5AEC">
        <w:rPr>
          <w:sz w:val="28"/>
          <w:szCs w:val="28"/>
        </w:rPr>
        <w:t>12. 3. 2020</w:t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  <w:t>8. AB</w:t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  <w:t>Poruchy příjmu potravy</w:t>
      </w:r>
    </w:p>
    <w:p w:rsidR="005B5AEC" w:rsidRPr="005B5AEC" w:rsidRDefault="005B5AEC" w:rsidP="005B5AEC">
      <w:pPr>
        <w:spacing w:after="0"/>
        <w:rPr>
          <w:sz w:val="28"/>
          <w:szCs w:val="28"/>
        </w:rPr>
      </w:pP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  <w:t>7. ABCD</w:t>
      </w:r>
      <w:r w:rsidRPr="005B5AEC">
        <w:rPr>
          <w:sz w:val="28"/>
          <w:szCs w:val="28"/>
        </w:rPr>
        <w:tab/>
        <w:t>Netolismus</w:t>
      </w:r>
    </w:p>
    <w:p w:rsidR="005B5AEC" w:rsidRPr="005B5AEC" w:rsidRDefault="005B5AEC" w:rsidP="005B5AEC">
      <w:pPr>
        <w:spacing w:after="0"/>
        <w:rPr>
          <w:sz w:val="28"/>
          <w:szCs w:val="28"/>
        </w:rPr>
      </w:pPr>
      <w:r w:rsidRPr="005B5AEC">
        <w:rPr>
          <w:sz w:val="28"/>
          <w:szCs w:val="28"/>
        </w:rPr>
        <w:t>13. 3. 2020</w:t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  <w:t>8. CD</w:t>
      </w:r>
      <w:r w:rsidRPr="005B5AEC">
        <w:rPr>
          <w:sz w:val="28"/>
          <w:szCs w:val="28"/>
        </w:rPr>
        <w:tab/>
      </w:r>
      <w:r w:rsidRPr="005B5AEC">
        <w:rPr>
          <w:sz w:val="28"/>
          <w:szCs w:val="28"/>
        </w:rPr>
        <w:tab/>
        <w:t>Poruchy příjmu potravy</w:t>
      </w:r>
    </w:p>
    <w:p w:rsidR="0054154F" w:rsidRDefault="005B5AEC" w:rsidP="0054154F">
      <w:pPr>
        <w:spacing w:after="0"/>
        <w:ind w:left="1416" w:firstLine="708"/>
        <w:rPr>
          <w:sz w:val="28"/>
          <w:szCs w:val="28"/>
        </w:rPr>
      </w:pPr>
      <w:r w:rsidRPr="005B5AEC">
        <w:rPr>
          <w:sz w:val="28"/>
          <w:szCs w:val="28"/>
        </w:rPr>
        <w:t>9. BCD</w:t>
      </w:r>
      <w:r w:rsidRPr="005B5AEC">
        <w:rPr>
          <w:sz w:val="28"/>
          <w:szCs w:val="28"/>
        </w:rPr>
        <w:tab/>
        <w:t>Se</w:t>
      </w:r>
      <w:r w:rsidR="0054154F">
        <w:rPr>
          <w:sz w:val="28"/>
          <w:szCs w:val="28"/>
        </w:rPr>
        <w:t>xualita</w:t>
      </w:r>
    </w:p>
    <w:p w:rsidR="0054154F" w:rsidRPr="005B5AEC" w:rsidRDefault="0054154F" w:rsidP="005415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22. 4. 2020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ABCD</w:t>
      </w:r>
      <w:r>
        <w:rPr>
          <w:sz w:val="28"/>
          <w:szCs w:val="28"/>
        </w:rPr>
        <w:tab/>
        <w:t>Zdravý životní styl (nový termín)</w:t>
      </w:r>
    </w:p>
    <w:p w:rsidR="001110AD" w:rsidRPr="006D021D" w:rsidRDefault="00CD310B" w:rsidP="00C500DF">
      <w:pPr>
        <w:spacing w:after="0"/>
        <w:rPr>
          <w:sz w:val="28"/>
          <w:szCs w:val="28"/>
        </w:rPr>
      </w:pPr>
      <w:r w:rsidRPr="007973DD">
        <w:rPr>
          <w:sz w:val="28"/>
          <w:szCs w:val="28"/>
        </w:rPr>
        <w:t xml:space="preserve">Cena </w:t>
      </w:r>
      <w:r w:rsidR="00AD6873" w:rsidRPr="007973DD">
        <w:rPr>
          <w:sz w:val="28"/>
          <w:szCs w:val="28"/>
        </w:rPr>
        <w:t xml:space="preserve">za jeden preventivní program </w:t>
      </w:r>
      <w:r w:rsidR="006D021D" w:rsidRPr="007973DD">
        <w:rPr>
          <w:sz w:val="28"/>
          <w:szCs w:val="28"/>
        </w:rPr>
        <w:t>je 40,- Kč/os.</w:t>
      </w:r>
      <w:r w:rsidR="006D021D">
        <w:rPr>
          <w:b/>
          <w:sz w:val="28"/>
          <w:szCs w:val="28"/>
        </w:rPr>
        <w:t xml:space="preserve"> </w:t>
      </w:r>
      <w:r w:rsidR="006D021D" w:rsidRPr="006D021D">
        <w:rPr>
          <w:sz w:val="28"/>
          <w:szCs w:val="28"/>
        </w:rPr>
        <w:t>Jeden program trvá dvě vyučovací hodiny.</w:t>
      </w:r>
    </w:p>
    <w:p w:rsidR="006D021D" w:rsidRDefault="006D021D" w:rsidP="00C500DF">
      <w:pPr>
        <w:spacing w:after="0"/>
        <w:rPr>
          <w:b/>
          <w:sz w:val="28"/>
          <w:szCs w:val="28"/>
        </w:rPr>
      </w:pPr>
    </w:p>
    <w:p w:rsidR="004355D7" w:rsidRDefault="007973DD" w:rsidP="004355D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355D7">
        <w:rPr>
          <w:b/>
          <w:sz w:val="28"/>
          <w:szCs w:val="28"/>
        </w:rPr>
        <w:t xml:space="preserve">Adaptační program pro šesté třídy </w:t>
      </w:r>
      <w:r w:rsidR="004355D7" w:rsidRPr="00207776">
        <w:rPr>
          <w:sz w:val="28"/>
          <w:szCs w:val="28"/>
        </w:rPr>
        <w:t>–</w:t>
      </w:r>
      <w:r w:rsidR="004355D7">
        <w:rPr>
          <w:b/>
          <w:sz w:val="28"/>
          <w:szCs w:val="28"/>
        </w:rPr>
        <w:t xml:space="preserve"> </w:t>
      </w:r>
      <w:r w:rsidR="002928FC">
        <w:rPr>
          <w:sz w:val="28"/>
          <w:szCs w:val="28"/>
        </w:rPr>
        <w:t>7</w:t>
      </w:r>
      <w:r w:rsidR="004355D7" w:rsidRPr="004355D7">
        <w:rPr>
          <w:sz w:val="28"/>
          <w:szCs w:val="28"/>
        </w:rPr>
        <w:t xml:space="preserve">. až </w:t>
      </w:r>
      <w:r w:rsidR="002928FC">
        <w:rPr>
          <w:sz w:val="28"/>
          <w:szCs w:val="28"/>
        </w:rPr>
        <w:t>9</w:t>
      </w:r>
      <w:r w:rsidR="004355D7" w:rsidRPr="004355D7">
        <w:rPr>
          <w:sz w:val="28"/>
          <w:szCs w:val="28"/>
        </w:rPr>
        <w:t>. září 20</w:t>
      </w:r>
      <w:r w:rsidR="002928FC">
        <w:rPr>
          <w:sz w:val="28"/>
          <w:szCs w:val="28"/>
        </w:rPr>
        <w:t>20</w:t>
      </w:r>
    </w:p>
    <w:p w:rsidR="005B5AEC" w:rsidRDefault="006D5041" w:rsidP="007D7F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973DD">
        <w:rPr>
          <w:b/>
          <w:sz w:val="28"/>
          <w:szCs w:val="28"/>
        </w:rPr>
        <w:t xml:space="preserve">. </w:t>
      </w:r>
      <w:r w:rsidR="007F0CD2" w:rsidRPr="002329D4">
        <w:rPr>
          <w:b/>
          <w:sz w:val="28"/>
          <w:szCs w:val="28"/>
        </w:rPr>
        <w:t xml:space="preserve">Program </w:t>
      </w:r>
      <w:r w:rsidR="00281C2E" w:rsidRPr="002329D4">
        <w:rPr>
          <w:b/>
          <w:sz w:val="28"/>
          <w:szCs w:val="28"/>
        </w:rPr>
        <w:t>„</w:t>
      </w:r>
      <w:r w:rsidR="007F0CD2" w:rsidRPr="002329D4">
        <w:rPr>
          <w:b/>
          <w:sz w:val="28"/>
          <w:szCs w:val="28"/>
        </w:rPr>
        <w:t>Právní vědomí</w:t>
      </w:r>
      <w:r w:rsidR="005B5AEC">
        <w:rPr>
          <w:b/>
          <w:sz w:val="28"/>
          <w:szCs w:val="28"/>
        </w:rPr>
        <w:t xml:space="preserve"> a kriminalita mládeže</w:t>
      </w:r>
      <w:r w:rsidR="00281C2E" w:rsidRPr="002329D4">
        <w:rPr>
          <w:b/>
          <w:sz w:val="28"/>
          <w:szCs w:val="28"/>
        </w:rPr>
        <w:t>“</w:t>
      </w:r>
      <w:r w:rsidR="007F0CD2" w:rsidRPr="007D7F2A">
        <w:rPr>
          <w:sz w:val="28"/>
          <w:szCs w:val="28"/>
        </w:rPr>
        <w:t xml:space="preserve"> – realizuje Policie ČR pro </w:t>
      </w:r>
    </w:p>
    <w:p w:rsidR="00E741F7" w:rsidRPr="005B5AEC" w:rsidRDefault="007F0CD2" w:rsidP="007D7F2A">
      <w:pPr>
        <w:spacing w:after="0"/>
        <w:rPr>
          <w:sz w:val="28"/>
          <w:szCs w:val="28"/>
        </w:rPr>
      </w:pPr>
      <w:r w:rsidRPr="007D7F2A">
        <w:rPr>
          <w:sz w:val="28"/>
          <w:szCs w:val="28"/>
        </w:rPr>
        <w:t xml:space="preserve">9. </w:t>
      </w:r>
      <w:r w:rsidR="00337DFB">
        <w:rPr>
          <w:sz w:val="28"/>
          <w:szCs w:val="28"/>
        </w:rPr>
        <w:t>r</w:t>
      </w:r>
      <w:r w:rsidRPr="007D7F2A">
        <w:rPr>
          <w:sz w:val="28"/>
          <w:szCs w:val="28"/>
        </w:rPr>
        <w:t>očníky</w:t>
      </w:r>
      <w:r w:rsidR="00337DFB">
        <w:rPr>
          <w:sz w:val="28"/>
          <w:szCs w:val="28"/>
        </w:rPr>
        <w:t>. Termín</w:t>
      </w:r>
      <w:r w:rsidR="005B5AEC">
        <w:rPr>
          <w:sz w:val="28"/>
          <w:szCs w:val="28"/>
        </w:rPr>
        <w:t xml:space="preserve"> – </w:t>
      </w:r>
      <w:r w:rsidR="002928FC">
        <w:rPr>
          <w:sz w:val="28"/>
          <w:szCs w:val="28"/>
        </w:rPr>
        <w:t>leden 2021</w:t>
      </w:r>
      <w:r w:rsidR="007973DD">
        <w:rPr>
          <w:sz w:val="28"/>
          <w:szCs w:val="28"/>
        </w:rPr>
        <w:t>, zdarma.</w:t>
      </w:r>
    </w:p>
    <w:p w:rsidR="004355D7" w:rsidRDefault="006D504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562CC">
        <w:rPr>
          <w:b/>
          <w:sz w:val="28"/>
          <w:szCs w:val="28"/>
        </w:rPr>
        <w:t xml:space="preserve">. </w:t>
      </w:r>
      <w:r w:rsidR="005562CC" w:rsidRPr="005562CC">
        <w:rPr>
          <w:b/>
          <w:sz w:val="28"/>
          <w:szCs w:val="28"/>
        </w:rPr>
        <w:t>Program o dospívání, partnerských vztazích</w:t>
      </w:r>
      <w:r w:rsidR="005562CC" w:rsidRPr="005562CC">
        <w:rPr>
          <w:sz w:val="28"/>
          <w:szCs w:val="28"/>
        </w:rPr>
        <w:t xml:space="preserve"> </w:t>
      </w:r>
      <w:r w:rsidR="005562CC" w:rsidRPr="005562CC">
        <w:rPr>
          <w:b/>
          <w:sz w:val="28"/>
          <w:szCs w:val="28"/>
        </w:rPr>
        <w:t>a pohlavně přenosných chorobách</w:t>
      </w:r>
      <w:r w:rsidR="004338A9">
        <w:rPr>
          <w:sz w:val="28"/>
          <w:szCs w:val="28"/>
        </w:rPr>
        <w:t xml:space="preserve"> </w:t>
      </w:r>
      <w:r w:rsidR="005B5AEC">
        <w:rPr>
          <w:sz w:val="28"/>
          <w:szCs w:val="28"/>
        </w:rPr>
        <w:t xml:space="preserve">- </w:t>
      </w:r>
      <w:r w:rsidR="004338A9">
        <w:rPr>
          <w:sz w:val="28"/>
          <w:szCs w:val="28"/>
        </w:rPr>
        <w:t xml:space="preserve">pro žáky 9. ročníku, </w:t>
      </w:r>
      <w:r w:rsidR="005562CC" w:rsidRPr="005562CC">
        <w:rPr>
          <w:sz w:val="28"/>
          <w:szCs w:val="28"/>
        </w:rPr>
        <w:t xml:space="preserve">termín </w:t>
      </w:r>
      <w:r w:rsidR="005B5AEC">
        <w:rPr>
          <w:sz w:val="28"/>
          <w:szCs w:val="28"/>
        </w:rPr>
        <w:t>i cena budou</w:t>
      </w:r>
      <w:r w:rsidR="005562CC" w:rsidRPr="005562CC">
        <w:rPr>
          <w:sz w:val="28"/>
          <w:szCs w:val="28"/>
        </w:rPr>
        <w:t xml:space="preserve"> stanoven</w:t>
      </w:r>
      <w:r w:rsidR="005B5AEC">
        <w:rPr>
          <w:sz w:val="28"/>
          <w:szCs w:val="28"/>
        </w:rPr>
        <w:t>y později</w:t>
      </w:r>
      <w:r w:rsidR="005562CC" w:rsidRPr="005562CC">
        <w:rPr>
          <w:sz w:val="28"/>
          <w:szCs w:val="28"/>
        </w:rPr>
        <w:t>.</w:t>
      </w:r>
    </w:p>
    <w:p w:rsidR="005B5AEC" w:rsidRDefault="005B5AEC">
      <w:pPr>
        <w:spacing w:after="0"/>
        <w:rPr>
          <w:sz w:val="28"/>
          <w:szCs w:val="28"/>
        </w:rPr>
      </w:pPr>
      <w:r w:rsidRPr="005B5AEC">
        <w:rPr>
          <w:b/>
          <w:sz w:val="28"/>
          <w:szCs w:val="28"/>
        </w:rPr>
        <w:t>5. Program o dospívání</w:t>
      </w:r>
      <w:r>
        <w:rPr>
          <w:sz w:val="28"/>
          <w:szCs w:val="28"/>
        </w:rPr>
        <w:t xml:space="preserve"> - pro žáky 6. a 7. ročníků, termíny i cena budou stanoveny později.</w:t>
      </w:r>
    </w:p>
    <w:p w:rsidR="005B5AEC" w:rsidRDefault="005B5AEC">
      <w:pPr>
        <w:spacing w:after="0"/>
        <w:rPr>
          <w:sz w:val="28"/>
          <w:szCs w:val="28"/>
        </w:rPr>
      </w:pPr>
    </w:p>
    <w:p w:rsidR="005B5AEC" w:rsidRDefault="005B5AEC">
      <w:pPr>
        <w:spacing w:after="0"/>
        <w:rPr>
          <w:sz w:val="28"/>
          <w:szCs w:val="28"/>
        </w:rPr>
      </w:pPr>
    </w:p>
    <w:p w:rsidR="005B5AEC" w:rsidRDefault="005B5AEC">
      <w:pPr>
        <w:spacing w:after="0"/>
        <w:rPr>
          <w:sz w:val="28"/>
          <w:szCs w:val="28"/>
        </w:rPr>
      </w:pPr>
    </w:p>
    <w:p w:rsidR="005B5AEC" w:rsidRPr="005562CC" w:rsidRDefault="005B5AEC">
      <w:pPr>
        <w:spacing w:after="0"/>
        <w:rPr>
          <w:sz w:val="28"/>
          <w:szCs w:val="28"/>
        </w:rPr>
      </w:pPr>
    </w:p>
    <w:p w:rsidR="00A43D60" w:rsidRPr="007D7F2A" w:rsidRDefault="00A43D60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A43D60" w:rsidRPr="007D7F2A" w:rsidSect="001E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01A"/>
    <w:multiLevelType w:val="hybridMultilevel"/>
    <w:tmpl w:val="B6AED2CC"/>
    <w:lvl w:ilvl="0" w:tplc="B838CE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0EA"/>
    <w:multiLevelType w:val="hybridMultilevel"/>
    <w:tmpl w:val="E2D80294"/>
    <w:lvl w:ilvl="0" w:tplc="3A682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26A9D"/>
    <w:multiLevelType w:val="multilevel"/>
    <w:tmpl w:val="20AA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816"/>
    <w:rsid w:val="000341BA"/>
    <w:rsid w:val="001110AD"/>
    <w:rsid w:val="001B2037"/>
    <w:rsid w:val="00207776"/>
    <w:rsid w:val="00217DF9"/>
    <w:rsid w:val="002329D4"/>
    <w:rsid w:val="00281C2E"/>
    <w:rsid w:val="002928FC"/>
    <w:rsid w:val="00337DFB"/>
    <w:rsid w:val="00350232"/>
    <w:rsid w:val="004338A9"/>
    <w:rsid w:val="004355D7"/>
    <w:rsid w:val="0044585C"/>
    <w:rsid w:val="00465E1D"/>
    <w:rsid w:val="00476E6D"/>
    <w:rsid w:val="00476F5E"/>
    <w:rsid w:val="0054154F"/>
    <w:rsid w:val="005562CC"/>
    <w:rsid w:val="005B5AEC"/>
    <w:rsid w:val="006105AF"/>
    <w:rsid w:val="00631D8A"/>
    <w:rsid w:val="006630A8"/>
    <w:rsid w:val="00690BC1"/>
    <w:rsid w:val="006A37F4"/>
    <w:rsid w:val="006B5B84"/>
    <w:rsid w:val="006B6A80"/>
    <w:rsid w:val="006D021D"/>
    <w:rsid w:val="006D5041"/>
    <w:rsid w:val="00715BC7"/>
    <w:rsid w:val="00796605"/>
    <w:rsid w:val="007973DD"/>
    <w:rsid w:val="007D7F2A"/>
    <w:rsid w:val="007E2A65"/>
    <w:rsid w:val="007F0CD2"/>
    <w:rsid w:val="007F31AB"/>
    <w:rsid w:val="007F566D"/>
    <w:rsid w:val="008A6B78"/>
    <w:rsid w:val="008E3873"/>
    <w:rsid w:val="0099053F"/>
    <w:rsid w:val="00A43D60"/>
    <w:rsid w:val="00AD6873"/>
    <w:rsid w:val="00B65970"/>
    <w:rsid w:val="00C478FE"/>
    <w:rsid w:val="00C500DF"/>
    <w:rsid w:val="00C72356"/>
    <w:rsid w:val="00C7724B"/>
    <w:rsid w:val="00CA69C2"/>
    <w:rsid w:val="00CD310B"/>
    <w:rsid w:val="00E43CF3"/>
    <w:rsid w:val="00E741F7"/>
    <w:rsid w:val="00E96089"/>
    <w:rsid w:val="00F07816"/>
    <w:rsid w:val="00F3047E"/>
    <w:rsid w:val="00F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FE29"/>
  <w15:docId w15:val="{045E2939-006B-4F02-96FB-D2DB2EC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8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4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3CF3"/>
    <w:rPr>
      <w:rFonts w:ascii="Tahoma" w:eastAsiaTheme="minorHAnsi" w:hAnsi="Tahoma" w:cs="Tahoma"/>
      <w:sz w:val="16"/>
      <w:szCs w:val="16"/>
      <w:lang w:eastAsia="en-US"/>
    </w:rPr>
  </w:style>
  <w:style w:type="character" w:styleId="Zdraznn">
    <w:name w:val="Emphasis"/>
    <w:basedOn w:val="Standardnpsmoodstavce"/>
    <w:uiPriority w:val="20"/>
    <w:qFormat/>
    <w:rsid w:val="00C500DF"/>
    <w:rPr>
      <w:i/>
      <w:iCs/>
    </w:rPr>
  </w:style>
  <w:style w:type="paragraph" w:styleId="Odstavecseseznamem">
    <w:name w:val="List Paragraph"/>
    <w:basedOn w:val="Normln"/>
    <w:uiPriority w:val="34"/>
    <w:qFormat/>
    <w:rsid w:val="00C500DF"/>
    <w:pPr>
      <w:ind w:left="720"/>
      <w:contextualSpacing/>
    </w:pPr>
  </w:style>
  <w:style w:type="character" w:styleId="Hypertextovodkaz">
    <w:name w:val="Hyperlink"/>
    <w:basedOn w:val="Standardnpsmoodstavce"/>
    <w:rsid w:val="0023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Šárka Řezníčková</cp:lastModifiedBy>
  <cp:revision>2</cp:revision>
  <dcterms:created xsi:type="dcterms:W3CDTF">2020-08-27T10:45:00Z</dcterms:created>
  <dcterms:modified xsi:type="dcterms:W3CDTF">2020-08-27T10:45:00Z</dcterms:modified>
</cp:coreProperties>
</file>